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90925" cy="165470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654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line="312" w:lineRule="auto"/>
        <w:contextualSpacing w:val="0"/>
        <w:jc w:val="center"/>
        <w:rPr>
          <w:b w:val="1"/>
          <w:color w:val="444444"/>
          <w:sz w:val="22"/>
          <w:szCs w:val="22"/>
          <w:highlight w:val="white"/>
        </w:rPr>
      </w:pPr>
      <w:bookmarkStart w:colFirst="0" w:colLast="0" w:name="_ftevwnnc8wlt" w:id="0"/>
      <w:bookmarkEnd w:id="0"/>
      <w:r w:rsidDel="00000000" w:rsidR="00000000" w:rsidRPr="00000000">
        <w:rPr>
          <w:b w:val="1"/>
          <w:color w:val="444444"/>
          <w:sz w:val="22"/>
          <w:szCs w:val="22"/>
          <w:highlight w:val="white"/>
          <w:rtl w:val="0"/>
        </w:rPr>
        <w:t xml:space="preserve">2018-19 Worcester State Women's Basketball Roster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2</w:t>
        <w:tab/>
        <w:t xml:space="preserve">Karalyn Gallella</w:t>
        <w:tab/>
        <w:t xml:space="preserve">G</w:t>
        <w:tab/>
        <w:t xml:space="preserve">Jr.</w:t>
        <w:tab/>
        <w:t xml:space="preserve">5-8</w:t>
        <w:tab/>
        <w:t xml:space="preserve">Tewksbury, Mass. / Tewksbury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5</w:t>
        <w:tab/>
        <w:t xml:space="preserve">Kaitlyn Berkel</w:t>
        <w:tab/>
        <w:tab/>
        <w:t xml:space="preserve">F</w:t>
        <w:tab/>
        <w:t xml:space="preserve">Sr.</w:t>
        <w:tab/>
        <w:t xml:space="preserve">5-11</w:t>
        <w:tab/>
        <w:t xml:space="preserve">Waterford, Conn. / St. Bernard's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10</w:t>
        <w:tab/>
        <w:t xml:space="preserve">Sam Ellis</w:t>
        <w:tab/>
        <w:tab/>
        <w:t xml:space="preserve">G</w:t>
        <w:tab/>
        <w:t xml:space="preserve">Jr.</w:t>
        <w:tab/>
        <w:t xml:space="preserve">5-6</w:t>
        <w:tab/>
        <w:t xml:space="preserve">Grafton, Mass. / Marianapolis Prep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11</w:t>
        <w:tab/>
        <w:t xml:space="preserve">Brittany Herring</w:t>
        <w:tab/>
        <w:t xml:space="preserve">C</w:t>
        <w:tab/>
        <w:t xml:space="preserve">Sr.</w:t>
        <w:tab/>
        <w:t xml:space="preserve">6-2</w:t>
        <w:tab/>
        <w:t xml:space="preserve">West Brookfield, Mass. / Quaboag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12</w:t>
        <w:tab/>
        <w:t xml:space="preserve">Colleen Cutting</w:t>
        <w:tab/>
        <w:t xml:space="preserve">G</w:t>
        <w:tab/>
        <w:t xml:space="preserve">So.</w:t>
        <w:tab/>
        <w:t xml:space="preserve">5-6</w:t>
        <w:tab/>
        <w:t xml:space="preserve">Auburn, Mass. / Auburn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13</w:t>
        <w:tab/>
        <w:t xml:space="preserve">Shaye Lane</w:t>
        <w:tab/>
        <w:tab/>
        <w:t xml:space="preserve">F</w:t>
        <w:tab/>
        <w:t xml:space="preserve">Jr.</w:t>
        <w:tab/>
        <w:t xml:space="preserve">5-8</w:t>
        <w:tab/>
        <w:t xml:space="preserve">Dracut, Mass. / Dracut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14</w:t>
        <w:tab/>
        <w:t xml:space="preserve">Alyssa Espinosa</w:t>
        <w:tab/>
        <w:t xml:space="preserve">G</w:t>
        <w:tab/>
        <w:t xml:space="preserve">So.</w:t>
        <w:tab/>
        <w:t xml:space="preserve">5-4</w:t>
        <w:tab/>
        <w:t xml:space="preserve">Putnam, Conn. / Putnam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15</w:t>
        <w:tab/>
        <w:t xml:space="preserve">Emily Carens</w:t>
        <w:tab/>
        <w:tab/>
        <w:t xml:space="preserve">F</w:t>
        <w:tab/>
        <w:t xml:space="preserve">Sr.</w:t>
        <w:tab/>
        <w:t xml:space="preserve">5-11</w:t>
        <w:tab/>
        <w:t xml:space="preserve">Northboro, Mass. / Algonquin Regional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21</w:t>
        <w:tab/>
        <w:t xml:space="preserve">Calli Korbey</w:t>
        <w:tab/>
        <w:tab/>
        <w:t xml:space="preserve">G</w:t>
        <w:tab/>
        <w:t xml:space="preserve">Fr.</w:t>
        <w:tab/>
        <w:t xml:space="preserve">5-6</w:t>
        <w:tab/>
        <w:t xml:space="preserve">Hopkinton, Mass. / Hopkinton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22</w:t>
        <w:tab/>
        <w:t xml:space="preserve">Jocelyn St. Onge</w:t>
        <w:tab/>
        <w:t xml:space="preserve">G</w:t>
        <w:tab/>
        <w:t xml:space="preserve">Fr.</w:t>
        <w:tab/>
        <w:t xml:space="preserve">5-9</w:t>
        <w:tab/>
        <w:t xml:space="preserve">Ware, Mass. / MacDuffie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23</w:t>
        <w:tab/>
        <w:t xml:space="preserve">Catherine Sweeney</w:t>
        <w:tab/>
        <w:t xml:space="preserve">G</w:t>
        <w:tab/>
        <w:t xml:space="preserve">Jr.</w:t>
        <w:tab/>
        <w:t xml:space="preserve">5-10</w:t>
        <w:tab/>
        <w:t xml:space="preserve">Lowell, Mass. / Greater Lowell Tech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24</w:t>
        <w:tab/>
        <w:t xml:space="preserve">Sarah Blomgren</w:t>
        <w:tab/>
        <w:t xml:space="preserve">F</w:t>
        <w:tab/>
        <w:t xml:space="preserve">Fr.</w:t>
        <w:tab/>
        <w:t xml:space="preserve">5-11</w:t>
        <w:tab/>
        <w:t xml:space="preserve">Lunenburg, Mass. / Lunenburg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25</w:t>
        <w:tab/>
        <w:t xml:space="preserve">Gigi LeMay</w:t>
        <w:tab/>
        <w:tab/>
        <w:t xml:space="preserve">G</w:t>
        <w:tab/>
        <w:t xml:space="preserve">So.</w:t>
        <w:tab/>
        <w:t xml:space="preserve">5-9</w:t>
        <w:tab/>
        <w:t xml:space="preserve">Grafton, Mass. / Grafton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31</w:t>
        <w:tab/>
        <w:t xml:space="preserve">Cate Blatchford</w:t>
        <w:tab/>
        <w:t xml:space="preserve">G</w:t>
        <w:tab/>
        <w:t xml:space="preserve">So.</w:t>
        <w:tab/>
        <w:t xml:space="preserve">5-10</w:t>
        <w:tab/>
        <w:t xml:space="preserve">Wenham, Mass. / Hamilton-Wenham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33</w:t>
        <w:tab/>
        <w:t xml:space="preserve">Sam Maglione</w:t>
        <w:tab/>
        <w:tab/>
        <w:t xml:space="preserve">G</w:t>
        <w:tab/>
        <w:t xml:space="preserve">So.</w:t>
        <w:tab/>
        <w:t xml:space="preserve">5-5</w:t>
        <w:tab/>
        <w:t xml:space="preserve">Lancaster, Mass. / Nashoba Regional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*40</w:t>
        <w:tab/>
        <w:t xml:space="preserve">Paige Senatore</w:t>
        <w:tab/>
        <w:t xml:space="preserve">G</w:t>
        <w:tab/>
        <w:t xml:space="preserve">Jr.</w:t>
        <w:tab/>
        <w:t xml:space="preserve">5-9</w:t>
        <w:tab/>
        <w:t xml:space="preserve">Ayer, Mass. / Parker Charter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44</w:t>
        <w:tab/>
        <w:t xml:space="preserve">Kate Surprenant</w:t>
        <w:tab/>
        <w:t xml:space="preserve">G</w:t>
        <w:tab/>
        <w:t xml:space="preserve">Sr.</w:t>
        <w:tab/>
        <w:t xml:space="preserve">5-7</w:t>
        <w:tab/>
        <w:t xml:space="preserve">Pelham, N.H. / Pelham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55</w:t>
        <w:tab/>
        <w:t xml:space="preserve">Emma Poplawski</w:t>
        <w:tab/>
        <w:t xml:space="preserve">F</w:t>
        <w:tab/>
        <w:t xml:space="preserve">Fr.</w:t>
        <w:tab/>
        <w:t xml:space="preserve">5-10</w:t>
        <w:tab/>
        <w:t xml:space="preserve">Rowe, Mass. / Mohawk Trail Regional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i w:val="1"/>
          <w:sz w:val="19"/>
          <w:szCs w:val="19"/>
        </w:rPr>
      </w:pPr>
      <w:r w:rsidDel="00000000" w:rsidR="00000000" w:rsidRPr="00000000">
        <w:rPr>
          <w:i w:val="1"/>
          <w:sz w:val="19"/>
          <w:szCs w:val="19"/>
          <w:rtl w:val="0"/>
        </w:rPr>
        <w:t xml:space="preserve">*Note: #40 Paige Senatore is injured and out for the season. Her name will not be found on the Statcrew roster.</w:t>
      </w:r>
    </w:p>
    <w:p w:rsidR="00000000" w:rsidDel="00000000" w:rsidP="00000000" w:rsidRDefault="00000000" w:rsidRPr="00000000" w14:paraId="00000016">
      <w:pPr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Head Coach:</w:t>
      </w:r>
      <w:r w:rsidDel="00000000" w:rsidR="00000000" w:rsidRPr="00000000">
        <w:rPr>
          <w:rtl w:val="0"/>
        </w:rPr>
        <w:t xml:space="preserve"> Karen Tessmer (25th season)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Associate Head Coach:</w:t>
      </w:r>
      <w:r w:rsidDel="00000000" w:rsidR="00000000" w:rsidRPr="00000000">
        <w:rPr>
          <w:rtl w:val="0"/>
        </w:rPr>
        <w:t xml:space="preserve"> Meredith Galena (20th season)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Assistant Coach: </w:t>
      </w:r>
      <w:r w:rsidDel="00000000" w:rsidR="00000000" w:rsidRPr="00000000">
        <w:rPr>
          <w:rtl w:val="0"/>
        </w:rPr>
        <w:t xml:space="preserve">Matt Stevenson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Student Assistant Coach:</w:t>
      </w:r>
      <w:r w:rsidDel="00000000" w:rsidR="00000000" w:rsidRPr="00000000">
        <w:rPr>
          <w:rtl w:val="0"/>
        </w:rPr>
        <w:t xml:space="preserve"> Aaron Maday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Captain:</w:t>
      </w:r>
      <w:r w:rsidDel="00000000" w:rsidR="00000000" w:rsidRPr="00000000">
        <w:rPr>
          <w:rtl w:val="0"/>
        </w:rPr>
        <w:t xml:space="preserve"> Kate Surprenant '19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Co-Captains:</w:t>
      </w:r>
      <w:r w:rsidDel="00000000" w:rsidR="00000000" w:rsidRPr="00000000">
        <w:rPr>
          <w:rtl w:val="0"/>
        </w:rPr>
        <w:t xml:space="preserve"> Kaitlyn Berkel ‘19, Emily Carens ‘19, Brittany Herring ‘19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Manager:</w:t>
      </w:r>
      <w:r w:rsidDel="00000000" w:rsidR="00000000" w:rsidRPr="00000000">
        <w:rPr>
          <w:rtl w:val="0"/>
        </w:rPr>
        <w:t xml:space="preserve"> Meaghan O’Day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Head Athletic Trainer:</w:t>
      </w:r>
      <w:r w:rsidDel="00000000" w:rsidR="00000000" w:rsidRPr="00000000">
        <w:rPr>
          <w:rtl w:val="0"/>
        </w:rPr>
        <w:t xml:space="preserve"> Jessica Meany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Assistant Athletic Trainer/Strength-Conditioning:</w:t>
      </w:r>
      <w:r w:rsidDel="00000000" w:rsidR="00000000" w:rsidRPr="00000000">
        <w:rPr>
          <w:rtl w:val="0"/>
        </w:rPr>
        <w:t xml:space="preserve"> Kevin MacLennan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Athletic Trainer:</w:t>
      </w:r>
      <w:r w:rsidDel="00000000" w:rsidR="00000000" w:rsidRPr="00000000">
        <w:rPr>
          <w:rtl w:val="0"/>
        </w:rPr>
        <w:t xml:space="preserve"> Jason Anderson</w:t>
      </w:r>
    </w:p>
    <w:p w:rsidR="00000000" w:rsidDel="00000000" w:rsidP="00000000" w:rsidRDefault="00000000" w:rsidRPr="00000000" w14:paraId="00000021">
      <w:pPr>
        <w:contextualSpacing w:val="0"/>
        <w:rPr/>
        <w:sectPr>
          <w:headerReference r:id="rId7" w:type="default"/>
          <w:pgSz w:h="15840" w:w="12240"/>
          <w:pgMar w:bottom="1440" w:top="72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11 - Brittany Herring - HAIR-ing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33 - Sam Maglione - mag-lee-own-EE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44 - Kate Surprenant - SIR-pren-ont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AHC - Meredith Galena - gah-LAY-nah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72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